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5" w:rsidRPr="00C81E25" w:rsidRDefault="00C81E25" w:rsidP="00C81E25">
      <w:pPr>
        <w:rPr>
          <w:rFonts w:ascii="Cambria" w:hAnsi="Cambria" w:cs="Times New Roman"/>
          <w:color w:val="222222"/>
          <w:lang w:val="en-US-POSIX"/>
        </w:rPr>
      </w:pPr>
      <w:r w:rsidRPr="00C81E25">
        <w:rPr>
          <w:rFonts w:ascii="Helvetica Neue" w:hAnsi="Helvetica Neue" w:cs="Times New Roman"/>
          <w:b/>
          <w:bCs/>
          <w:color w:val="000000"/>
          <w:spacing w:val="-1"/>
          <w:sz w:val="32"/>
          <w:szCs w:val="32"/>
          <w:lang w:val="en-US-POSIX"/>
        </w:rPr>
        <w:t>Post-Doctoral Researcher in Surface Modification/Advanced Electrocatalysts Actuation.</w:t>
      </w:r>
    </w:p>
    <w:p w:rsidR="00C81E25" w:rsidRPr="00C81E25" w:rsidRDefault="00C81E25" w:rsidP="00C81E25">
      <w:pPr>
        <w:rPr>
          <w:rFonts w:ascii="Cambria" w:hAnsi="Cambria" w:cs="Times New Roman"/>
          <w:color w:val="222222"/>
          <w:lang w:val="en-US-POSIX"/>
        </w:rPr>
      </w:pPr>
      <w:r w:rsidRPr="00C81E25">
        <w:rPr>
          <w:rFonts w:ascii="Helvetica Neue" w:hAnsi="Helvetica Neue" w:cs="Times New Roman"/>
          <w:b/>
          <w:bCs/>
          <w:color w:val="000000"/>
          <w:spacing w:val="-1"/>
          <w:sz w:val="27"/>
          <w:szCs w:val="27"/>
          <w:lang w:val="en-US-POSIX"/>
        </w:rPr>
        <w:t> </w:t>
      </w:r>
    </w:p>
    <w:p w:rsidR="00C81E25" w:rsidRPr="00C81E25" w:rsidRDefault="00C81E25" w:rsidP="00C81E25">
      <w:pPr>
        <w:rPr>
          <w:rFonts w:ascii="Cambria" w:hAnsi="Cambria" w:cs="Times New Roman"/>
          <w:color w:val="222222"/>
          <w:lang w:val="en-US-POSIX"/>
        </w:rPr>
      </w:pPr>
      <w:r w:rsidRPr="00C81E25">
        <w:rPr>
          <w:rFonts w:ascii="Helvetica Neue" w:hAnsi="Helvetica Neue" w:cs="Times New Roman"/>
          <w:b/>
          <w:bCs/>
          <w:color w:val="000000"/>
          <w:spacing w:val="-1"/>
          <w:lang w:val="en-US-POSIX"/>
        </w:rPr>
        <w:t>Within the Dicyt Projects of The University of Santiago of Chile, we are looking for a Post-Doctoral Researcher to work in the Dr. Tasca group.</w:t>
      </w:r>
    </w:p>
    <w:p w:rsidR="00C81E25" w:rsidRPr="00C81E25" w:rsidRDefault="00C81E25" w:rsidP="00C81E25">
      <w:pPr>
        <w:rPr>
          <w:rFonts w:ascii="Cambria" w:hAnsi="Cambria" w:cs="Times New Roman"/>
          <w:color w:val="222222"/>
          <w:lang w:val="en-US-POSIX"/>
        </w:rPr>
      </w:pPr>
      <w:r w:rsidRPr="00C81E25">
        <w:rPr>
          <w:rFonts w:ascii="Helvetica Neue" w:hAnsi="Helvetica Neue" w:cs="Times New Roman"/>
          <w:color w:val="222222"/>
          <w:sz w:val="27"/>
          <w:szCs w:val="27"/>
          <w:lang w:val="en-US-POSIX"/>
        </w:rPr>
        <w:t>The group works towards the development of electrocatalysts for very important reactions as the oxygen reduction reaction, CO2 reduction, N2 Reduction. The studied catalysts range from precious materials such as Pt or Au nanoparticles to biological protein such as laccase enzyme and living bacteria.</w:t>
      </w:r>
    </w:p>
    <w:p w:rsidR="00C81E25" w:rsidRPr="00C81E25" w:rsidRDefault="00C81E25" w:rsidP="00C81E25">
      <w:pPr>
        <w:rPr>
          <w:rFonts w:ascii="Cambria" w:hAnsi="Cambria" w:cs="Times New Roman"/>
          <w:color w:val="222222"/>
          <w:lang w:val="en-US-POSIX"/>
        </w:rPr>
      </w:pPr>
      <w:r w:rsidRPr="00C81E25">
        <w:rPr>
          <w:rFonts w:ascii="Helvetica Neue" w:hAnsi="Helvetica Neue" w:cs="Times New Roman"/>
          <w:b/>
          <w:bCs/>
          <w:color w:val="222222"/>
          <w:sz w:val="27"/>
          <w:szCs w:val="27"/>
          <w:lang w:val="en-US-POSIX"/>
        </w:rPr>
        <w:t>Main Tasks and responsibilities:</w:t>
      </w:r>
      <w:bookmarkStart w:id="0" w:name="_GoBack"/>
      <w:bookmarkEnd w:id="0"/>
    </w:p>
    <w:p w:rsidR="00C81E25" w:rsidRPr="00C81E25" w:rsidRDefault="00C81E25" w:rsidP="00C81E25">
      <w:pPr>
        <w:rPr>
          <w:rFonts w:ascii="Cambria" w:hAnsi="Cambria" w:cs="Times New Roman"/>
          <w:color w:val="222222"/>
          <w:lang w:val="en-US-POSIX"/>
        </w:rPr>
      </w:pPr>
      <w:r w:rsidRPr="00C81E25">
        <w:rPr>
          <w:rFonts w:ascii="Helvetica Neue" w:hAnsi="Helvetica Neue" w:cs="Times New Roman"/>
          <w:color w:val="222222"/>
          <w:sz w:val="27"/>
          <w:szCs w:val="27"/>
          <w:lang w:val="en-US-POSIX"/>
        </w:rPr>
        <w:t>The successful candidate will be mostly involved in the development, synthesis, and characterization of catalytic inks for the oxygen reduction reaction and in the writing of reports and publications with ongoing results.</w:t>
      </w:r>
    </w:p>
    <w:p w:rsidR="00C81E25" w:rsidRPr="00C81E25" w:rsidRDefault="00C81E25" w:rsidP="00C81E25">
      <w:pPr>
        <w:rPr>
          <w:rFonts w:ascii="Cambria" w:hAnsi="Cambria" w:cs="Times New Roman"/>
          <w:color w:val="222222"/>
          <w:lang w:val="en-US-POSIX"/>
        </w:rPr>
      </w:pPr>
      <w:r w:rsidRPr="00C81E25">
        <w:rPr>
          <w:rFonts w:ascii="Helvetica Neue" w:hAnsi="Helvetica Neue" w:cs="Times New Roman"/>
          <w:b/>
          <w:bCs/>
          <w:color w:val="222222"/>
          <w:sz w:val="27"/>
          <w:szCs w:val="27"/>
          <w:lang w:val="en-US-POSIX"/>
        </w:rPr>
        <w:t>Education, Experience, Knowledge and Competencies required:</w:t>
      </w:r>
    </w:p>
    <w:p w:rsidR="00C81E25" w:rsidRPr="00C81E25" w:rsidRDefault="00C81E25" w:rsidP="00C81E25">
      <w:pPr>
        <w:rPr>
          <w:rFonts w:ascii="Cambria" w:hAnsi="Cambria" w:cs="Times New Roman"/>
          <w:color w:val="222222"/>
          <w:lang w:val="en-US-POSIX"/>
        </w:rPr>
      </w:pPr>
      <w:r w:rsidRPr="00C81E25">
        <w:rPr>
          <w:rFonts w:ascii="Helvetica Neue" w:hAnsi="Helvetica Neue" w:cs="Times New Roman"/>
          <w:color w:val="222222"/>
          <w:sz w:val="27"/>
          <w:szCs w:val="27"/>
          <w:lang w:val="en-US-POSIX"/>
        </w:rPr>
        <w:t>PhD in Chemistry, Nanotechnology, Materials Science, or equivalent degrees.</w:t>
      </w:r>
    </w:p>
    <w:p w:rsidR="00C81E25" w:rsidRPr="00C81E25" w:rsidRDefault="00C81E25" w:rsidP="00C81E25">
      <w:pPr>
        <w:ind w:left="360"/>
        <w:rPr>
          <w:rFonts w:ascii="Cambria" w:hAnsi="Cambria" w:cs="Times New Roman"/>
          <w:color w:val="222222"/>
          <w:lang w:val="en-US-POSIX"/>
        </w:rPr>
      </w:pPr>
      <w:r w:rsidRPr="00C81E25">
        <w:rPr>
          <w:rFonts w:ascii="Courier New" w:hAnsi="Courier New" w:cs="Courier New"/>
          <w:color w:val="222222"/>
          <w:sz w:val="20"/>
          <w:szCs w:val="20"/>
          <w:lang w:val="en-US-POSIX"/>
        </w:rPr>
        <w:t>o</w:t>
      </w:r>
      <w:r w:rsidRPr="00C81E25">
        <w:rPr>
          <w:rFonts w:ascii="Times New Roman" w:hAnsi="Times New Roman" w:cs="Times New Roman"/>
          <w:color w:val="222222"/>
          <w:sz w:val="14"/>
          <w:szCs w:val="14"/>
          <w:lang w:val="en-US-POSIX"/>
        </w:rPr>
        <w:t>   </w:t>
      </w:r>
      <w:r w:rsidRPr="00C81E25">
        <w:rPr>
          <w:rFonts w:ascii="Helvetica Neue" w:hAnsi="Helvetica Neue" w:cs="Times New Roman"/>
          <w:color w:val="222222"/>
          <w:sz w:val="27"/>
          <w:szCs w:val="27"/>
          <w:lang w:val="en-US-POSIX"/>
        </w:rPr>
        <w:t>Knowledge</w:t>
      </w:r>
    </w:p>
    <w:p w:rsidR="00C81E25" w:rsidRPr="00C81E25" w:rsidRDefault="00C81E25" w:rsidP="00C81E25">
      <w:pPr>
        <w:ind w:left="720"/>
        <w:rPr>
          <w:rFonts w:ascii="Cambria" w:hAnsi="Cambria" w:cs="Times New Roman"/>
          <w:color w:val="222222"/>
          <w:lang w:val="en-US-POSIX"/>
        </w:rPr>
      </w:pPr>
      <w:r w:rsidRPr="00C81E25">
        <w:rPr>
          <w:rFonts w:ascii="Helvetica Neue" w:hAnsi="Helvetica Neue" w:cs="Times New Roman"/>
          <w:color w:val="222222"/>
          <w:sz w:val="27"/>
          <w:szCs w:val="27"/>
          <w:lang w:val="en-US-POSIX"/>
        </w:rPr>
        <w:t>Experience in electrochemistry. Preferably with experience in electrocatalysts or bioelectrocatalysts, sensors and biosensors.</w:t>
      </w:r>
    </w:p>
    <w:p w:rsidR="00C81E25" w:rsidRPr="00C81E25" w:rsidRDefault="00C81E25" w:rsidP="00C81E25">
      <w:pPr>
        <w:ind w:left="720"/>
        <w:rPr>
          <w:rFonts w:ascii="Cambria" w:hAnsi="Cambria" w:cs="Times New Roman"/>
          <w:color w:val="222222"/>
          <w:lang w:val="en-US-POSIX"/>
        </w:rPr>
      </w:pPr>
      <w:r w:rsidRPr="00C81E25">
        <w:rPr>
          <w:rFonts w:ascii="Helvetica Neue" w:hAnsi="Helvetica Neue" w:cs="Times New Roman"/>
          <w:color w:val="222222"/>
          <w:sz w:val="27"/>
          <w:szCs w:val="27"/>
          <w:lang w:val="en-US-POSIX"/>
        </w:rPr>
        <w:t>Lab chemistry</w:t>
      </w:r>
    </w:p>
    <w:p w:rsidR="00C81E25" w:rsidRPr="00C81E25" w:rsidRDefault="00C81E25" w:rsidP="00C81E25">
      <w:pPr>
        <w:ind w:left="720"/>
        <w:rPr>
          <w:rFonts w:ascii="Cambria" w:hAnsi="Cambria" w:cs="Times New Roman"/>
          <w:color w:val="222222"/>
          <w:lang w:val="en-US-POSIX"/>
        </w:rPr>
      </w:pPr>
      <w:r w:rsidRPr="00C81E25">
        <w:rPr>
          <w:rFonts w:ascii="Helvetica Neue" w:hAnsi="Helvetica Neue" w:cs="Times New Roman"/>
          <w:color w:val="222222"/>
          <w:sz w:val="27"/>
          <w:szCs w:val="27"/>
          <w:lang w:val="en-US-POSIX"/>
        </w:rPr>
        <w:t>Experience in microscopic and spectroscopic characterization techniques will be valued</w:t>
      </w:r>
    </w:p>
    <w:p w:rsidR="00C81E25" w:rsidRPr="00C81E25" w:rsidRDefault="00C81E25" w:rsidP="00C81E25">
      <w:pPr>
        <w:ind w:left="360"/>
        <w:rPr>
          <w:rFonts w:ascii="Cambria" w:hAnsi="Cambria" w:cs="Times New Roman"/>
          <w:color w:val="222222"/>
          <w:lang w:val="en-US-POSIX"/>
        </w:rPr>
      </w:pPr>
      <w:r w:rsidRPr="00C81E25">
        <w:rPr>
          <w:rFonts w:ascii="Courier New" w:hAnsi="Courier New" w:cs="Courier New"/>
          <w:color w:val="222222"/>
          <w:sz w:val="20"/>
          <w:szCs w:val="20"/>
          <w:lang w:val="en-US-POSIX"/>
        </w:rPr>
        <w:t>o</w:t>
      </w:r>
      <w:r w:rsidRPr="00C81E25">
        <w:rPr>
          <w:rFonts w:ascii="Times New Roman" w:hAnsi="Times New Roman" w:cs="Times New Roman"/>
          <w:color w:val="222222"/>
          <w:sz w:val="14"/>
          <w:szCs w:val="14"/>
          <w:lang w:val="en-US-POSIX"/>
        </w:rPr>
        <w:t>   </w:t>
      </w:r>
      <w:r w:rsidRPr="00C81E25">
        <w:rPr>
          <w:rFonts w:ascii="Helvetica Neue" w:hAnsi="Helvetica Neue" w:cs="Times New Roman"/>
          <w:color w:val="222222"/>
          <w:sz w:val="27"/>
          <w:szCs w:val="27"/>
          <w:lang w:val="en-US-POSIX"/>
        </w:rPr>
        <w:t>Competencies</w:t>
      </w:r>
    </w:p>
    <w:p w:rsidR="00C81E25" w:rsidRPr="00C81E25" w:rsidRDefault="00C81E25" w:rsidP="00C81E25">
      <w:pPr>
        <w:ind w:left="720"/>
        <w:rPr>
          <w:rFonts w:ascii="Cambria" w:hAnsi="Cambria" w:cs="Times New Roman"/>
          <w:color w:val="222222"/>
          <w:lang w:val="en-US-POSIX"/>
        </w:rPr>
      </w:pPr>
      <w:r w:rsidRPr="00C81E25">
        <w:rPr>
          <w:rFonts w:ascii="Helvetica Neue" w:hAnsi="Helvetica Neue" w:cs="Times New Roman"/>
          <w:color w:val="222222"/>
          <w:sz w:val="27"/>
          <w:szCs w:val="27"/>
          <w:lang w:val="en-US-POSIX"/>
        </w:rPr>
        <w:t>Fluent English both spoken and written</w:t>
      </w:r>
    </w:p>
    <w:p w:rsidR="00C81E25" w:rsidRPr="00C81E25" w:rsidRDefault="00C81E25" w:rsidP="00C81E25">
      <w:pPr>
        <w:ind w:left="720"/>
        <w:rPr>
          <w:rFonts w:ascii="Cambria" w:hAnsi="Cambria" w:cs="Times New Roman"/>
          <w:color w:val="222222"/>
          <w:lang w:val="en-US-POSIX"/>
        </w:rPr>
      </w:pPr>
      <w:r w:rsidRPr="00C81E25">
        <w:rPr>
          <w:rFonts w:ascii="Helvetica Neue" w:hAnsi="Helvetica Neue" w:cs="Times New Roman"/>
          <w:color w:val="222222"/>
          <w:sz w:val="27"/>
          <w:szCs w:val="27"/>
          <w:lang w:val="en-US-POSIX"/>
        </w:rPr>
        <w:t>Teamwork skills</w:t>
      </w:r>
    </w:p>
    <w:p w:rsidR="00C81E25" w:rsidRPr="00C81E25" w:rsidRDefault="00C81E25" w:rsidP="00C81E25">
      <w:pPr>
        <w:rPr>
          <w:rFonts w:ascii="Cambria" w:hAnsi="Cambria" w:cs="Times New Roman"/>
          <w:color w:val="222222"/>
          <w:lang w:val="en-US-POSIX"/>
        </w:rPr>
      </w:pPr>
      <w:r w:rsidRPr="00C81E25">
        <w:rPr>
          <w:rFonts w:ascii="Helvetica Neue" w:hAnsi="Helvetica Neue" w:cs="Times New Roman"/>
          <w:b/>
          <w:bCs/>
          <w:color w:val="222222"/>
          <w:sz w:val="27"/>
          <w:szCs w:val="27"/>
          <w:lang w:val="en-US-POSIX"/>
        </w:rPr>
        <w:t>Summary of conditions:</w:t>
      </w:r>
    </w:p>
    <w:p w:rsidR="00C81E25" w:rsidRPr="00C81E25" w:rsidRDefault="00C81E25" w:rsidP="00C81E25">
      <w:pPr>
        <w:ind w:left="360"/>
        <w:rPr>
          <w:rFonts w:ascii="Cambria" w:hAnsi="Cambria" w:cs="Times New Roman"/>
          <w:color w:val="222222"/>
          <w:lang w:val="en-US-POSIX"/>
        </w:rPr>
      </w:pPr>
      <w:r w:rsidRPr="00C81E25">
        <w:rPr>
          <w:rFonts w:ascii="Courier New" w:hAnsi="Courier New" w:cs="Courier New"/>
          <w:color w:val="222222"/>
          <w:sz w:val="20"/>
          <w:szCs w:val="20"/>
          <w:lang w:val="en-US-POSIX"/>
        </w:rPr>
        <w:t>o</w:t>
      </w:r>
      <w:r w:rsidRPr="00C81E25">
        <w:rPr>
          <w:rFonts w:ascii="Times New Roman" w:hAnsi="Times New Roman" w:cs="Times New Roman"/>
          <w:color w:val="222222"/>
          <w:sz w:val="14"/>
          <w:szCs w:val="14"/>
          <w:lang w:val="en-US-POSIX"/>
        </w:rPr>
        <w:t>   </w:t>
      </w:r>
      <w:r w:rsidRPr="00C81E25">
        <w:rPr>
          <w:rFonts w:ascii="Helvetica Neue" w:hAnsi="Helvetica Neue" w:cs="Times New Roman"/>
          <w:color w:val="222222"/>
          <w:sz w:val="27"/>
          <w:szCs w:val="27"/>
          <w:lang w:val="en-US-POSIX"/>
        </w:rPr>
        <w:t>Full-time work (37,5h/week)</w:t>
      </w:r>
    </w:p>
    <w:p w:rsidR="00C81E25" w:rsidRPr="00C81E25" w:rsidRDefault="00C81E25" w:rsidP="00C81E25">
      <w:pPr>
        <w:ind w:left="360"/>
        <w:rPr>
          <w:rFonts w:ascii="Cambria" w:hAnsi="Cambria" w:cs="Times New Roman"/>
          <w:color w:val="222222"/>
          <w:lang w:val="en-US-POSIX"/>
        </w:rPr>
      </w:pPr>
      <w:r w:rsidRPr="00C81E25">
        <w:rPr>
          <w:rFonts w:ascii="Courier New" w:hAnsi="Courier New" w:cs="Courier New"/>
          <w:color w:val="222222"/>
          <w:sz w:val="20"/>
          <w:szCs w:val="20"/>
          <w:lang w:val="en-US-POSIX"/>
        </w:rPr>
        <w:t>o</w:t>
      </w:r>
      <w:r w:rsidRPr="00C81E25">
        <w:rPr>
          <w:rFonts w:ascii="Times New Roman" w:hAnsi="Times New Roman" w:cs="Times New Roman"/>
          <w:color w:val="222222"/>
          <w:sz w:val="14"/>
          <w:szCs w:val="14"/>
          <w:lang w:val="en-US-POSIX"/>
        </w:rPr>
        <w:t>   </w:t>
      </w:r>
      <w:r w:rsidRPr="00C81E25">
        <w:rPr>
          <w:rFonts w:ascii="Helvetica Neue" w:hAnsi="Helvetica Neue" w:cs="Times New Roman"/>
          <w:color w:val="222222"/>
          <w:sz w:val="27"/>
          <w:szCs w:val="27"/>
          <w:lang w:val="en-US-POSIX"/>
        </w:rPr>
        <w:t>Contract Length: 1 year.</w:t>
      </w:r>
    </w:p>
    <w:p w:rsidR="00C81E25" w:rsidRPr="00C81E25" w:rsidRDefault="00C81E25" w:rsidP="00C81E25">
      <w:pPr>
        <w:ind w:left="360"/>
        <w:rPr>
          <w:rFonts w:ascii="Cambria" w:hAnsi="Cambria" w:cs="Times New Roman"/>
          <w:color w:val="222222"/>
          <w:lang w:val="en-US-POSIX"/>
        </w:rPr>
      </w:pPr>
      <w:r w:rsidRPr="00C81E25">
        <w:rPr>
          <w:rFonts w:ascii="Courier New" w:hAnsi="Courier New" w:cs="Courier New"/>
          <w:color w:val="222222"/>
          <w:sz w:val="20"/>
          <w:szCs w:val="20"/>
          <w:lang w:val="en-US-POSIX"/>
        </w:rPr>
        <w:t>o</w:t>
      </w:r>
      <w:r w:rsidRPr="00C81E25">
        <w:rPr>
          <w:rFonts w:ascii="Times New Roman" w:hAnsi="Times New Roman" w:cs="Times New Roman"/>
          <w:color w:val="222222"/>
          <w:sz w:val="14"/>
          <w:szCs w:val="14"/>
          <w:lang w:val="en-US-POSIX"/>
        </w:rPr>
        <w:t>   </w:t>
      </w:r>
      <w:r w:rsidRPr="00C81E25">
        <w:rPr>
          <w:rFonts w:ascii="Helvetica Neue" w:hAnsi="Helvetica Neue" w:cs="Times New Roman"/>
          <w:color w:val="222222"/>
          <w:sz w:val="27"/>
          <w:szCs w:val="27"/>
          <w:lang w:val="en-US-POSIX"/>
        </w:rPr>
        <w:t>Location: Faculty of Chemistry and Biology, Universidad de Santiago de Chile</w:t>
      </w:r>
    </w:p>
    <w:p w:rsidR="00C81E25" w:rsidRPr="00C81E25" w:rsidRDefault="00C81E25" w:rsidP="00C81E25">
      <w:pPr>
        <w:rPr>
          <w:rFonts w:ascii="Cambria" w:hAnsi="Cambria" w:cs="Times New Roman"/>
          <w:color w:val="222222"/>
          <w:lang w:val="en-US-POSIX"/>
        </w:rPr>
      </w:pPr>
      <w:r w:rsidRPr="00C81E25">
        <w:rPr>
          <w:rFonts w:ascii="Helvetica Neue" w:hAnsi="Helvetica Neue" w:cs="Times New Roman"/>
          <w:color w:val="222222"/>
          <w:sz w:val="27"/>
          <w:szCs w:val="27"/>
          <w:lang w:val="en-US-POSIX"/>
        </w:rPr>
        <w:t>Estimated Incorporation date: As soon as possible.</w:t>
      </w:r>
    </w:p>
    <w:p w:rsidR="00C81E25" w:rsidRPr="00C81E25" w:rsidRDefault="00C81E25" w:rsidP="00C81E25">
      <w:pPr>
        <w:rPr>
          <w:rFonts w:ascii="Cambria" w:hAnsi="Cambria" w:cs="Times New Roman"/>
          <w:color w:val="222222"/>
          <w:lang w:val="en-US-POSIX"/>
        </w:rPr>
      </w:pPr>
      <w:r w:rsidRPr="00C81E25">
        <w:rPr>
          <w:rFonts w:ascii="Helvetica Neue" w:hAnsi="Helvetica Neue" w:cs="Times New Roman"/>
          <w:b/>
          <w:bCs/>
          <w:color w:val="222222"/>
          <w:sz w:val="27"/>
          <w:szCs w:val="27"/>
          <w:lang w:val="en-US-POSIX"/>
        </w:rPr>
        <w:t>Apply by email to </w:t>
      </w:r>
      <w:hyperlink r:id="rId6" w:history="1">
        <w:r w:rsidRPr="00C81E25">
          <w:rPr>
            <w:rFonts w:ascii="Helvetica Neue" w:hAnsi="Helvetica Neue" w:cs="Times New Roman"/>
            <w:b/>
            <w:bCs/>
            <w:color w:val="0000FF" w:themeColor="hyperlink"/>
            <w:sz w:val="27"/>
            <w:szCs w:val="27"/>
            <w:u w:val="single"/>
            <w:lang w:val="en-US-POSIX"/>
          </w:rPr>
          <w:t>federico.tasca@usach.cl</w:t>
        </w:r>
      </w:hyperlink>
      <w:r w:rsidRPr="00C81E25">
        <w:rPr>
          <w:rFonts w:ascii="Helvetica Neue" w:hAnsi="Helvetica Neue" w:cs="Times New Roman"/>
          <w:b/>
          <w:bCs/>
          <w:color w:val="222222"/>
          <w:sz w:val="27"/>
          <w:szCs w:val="27"/>
          <w:lang w:val="en-US-POSIX"/>
        </w:rPr>
        <w:t>, </w:t>
      </w:r>
      <w:r w:rsidRPr="00C81E25">
        <w:rPr>
          <w:rFonts w:ascii="Helvetica Neue" w:hAnsi="Helvetica Neue" w:cs="Times New Roman"/>
          <w:color w:val="222222"/>
          <w:sz w:val="27"/>
          <w:szCs w:val="27"/>
          <w:lang w:val="en-US-POSIX"/>
        </w:rPr>
        <w:t>adding</w:t>
      </w:r>
    </w:p>
    <w:p w:rsidR="00C81E25" w:rsidRPr="00C81E25" w:rsidRDefault="00C81E25" w:rsidP="00C81E25">
      <w:pPr>
        <w:ind w:left="360"/>
        <w:rPr>
          <w:rFonts w:ascii="Cambria" w:hAnsi="Cambria" w:cs="Times New Roman"/>
          <w:color w:val="222222"/>
          <w:lang w:val="en-US-POSIX"/>
        </w:rPr>
      </w:pPr>
      <w:r w:rsidRPr="00C81E25">
        <w:rPr>
          <w:rFonts w:ascii="Courier New" w:hAnsi="Courier New" w:cs="Courier New"/>
          <w:color w:val="222222"/>
          <w:sz w:val="20"/>
          <w:szCs w:val="20"/>
          <w:lang w:val="en-US-POSIX"/>
        </w:rPr>
        <w:t>o</w:t>
      </w:r>
      <w:r w:rsidRPr="00C81E25">
        <w:rPr>
          <w:rFonts w:ascii="Times New Roman" w:hAnsi="Times New Roman" w:cs="Times New Roman"/>
          <w:color w:val="222222"/>
          <w:sz w:val="14"/>
          <w:szCs w:val="14"/>
          <w:lang w:val="en-US-POSIX"/>
        </w:rPr>
        <w:t>   </w:t>
      </w:r>
      <w:r w:rsidRPr="00C81E25">
        <w:rPr>
          <w:rFonts w:ascii="Helvetica Neue" w:hAnsi="Helvetica Neue" w:cs="Times New Roman"/>
          <w:color w:val="222222"/>
          <w:sz w:val="27"/>
          <w:szCs w:val="27"/>
          <w:lang w:val="en-US-POSIX"/>
        </w:rPr>
        <w:t>A cover letter.</w:t>
      </w:r>
    </w:p>
    <w:p w:rsidR="00C81E25" w:rsidRPr="00C81E25" w:rsidRDefault="00C81E25" w:rsidP="00C81E25">
      <w:pPr>
        <w:ind w:left="360"/>
        <w:rPr>
          <w:rFonts w:ascii="Cambria" w:hAnsi="Cambria" w:cs="Times New Roman"/>
          <w:color w:val="222222"/>
          <w:lang w:val="en-US-POSIX"/>
        </w:rPr>
      </w:pPr>
      <w:r w:rsidRPr="00C81E25">
        <w:rPr>
          <w:rFonts w:ascii="Courier New" w:hAnsi="Courier New" w:cs="Courier New"/>
          <w:color w:val="222222"/>
          <w:sz w:val="20"/>
          <w:szCs w:val="20"/>
          <w:lang w:val="en-US-POSIX"/>
        </w:rPr>
        <w:t>o</w:t>
      </w:r>
      <w:r w:rsidRPr="00C81E25">
        <w:rPr>
          <w:rFonts w:ascii="Times New Roman" w:hAnsi="Times New Roman" w:cs="Times New Roman"/>
          <w:color w:val="222222"/>
          <w:sz w:val="14"/>
          <w:szCs w:val="14"/>
          <w:lang w:val="en-US-POSIX"/>
        </w:rPr>
        <w:t>   </w:t>
      </w:r>
      <w:r w:rsidRPr="00C81E25">
        <w:rPr>
          <w:rFonts w:ascii="Helvetica Neue" w:hAnsi="Helvetica Neue" w:cs="Times New Roman"/>
          <w:color w:val="222222"/>
          <w:sz w:val="27"/>
          <w:szCs w:val="27"/>
          <w:lang w:val="en-US-POSIX"/>
        </w:rPr>
        <w:t>A full CV including contact details.</w:t>
      </w:r>
    </w:p>
    <w:p w:rsidR="00C81E25" w:rsidRPr="00C81E25" w:rsidRDefault="00C81E25" w:rsidP="00C81E25">
      <w:pPr>
        <w:ind w:left="360"/>
        <w:rPr>
          <w:rFonts w:ascii="Cambria" w:hAnsi="Cambria" w:cs="Times New Roman"/>
          <w:color w:val="222222"/>
          <w:lang w:val="en-US-POSIX"/>
        </w:rPr>
      </w:pPr>
      <w:r w:rsidRPr="00C81E25">
        <w:rPr>
          <w:rFonts w:ascii="Courier New" w:hAnsi="Courier New" w:cs="Courier New"/>
          <w:color w:val="222222"/>
          <w:sz w:val="20"/>
          <w:szCs w:val="20"/>
          <w:lang w:val="en-US-POSIX"/>
        </w:rPr>
        <w:t>o</w:t>
      </w:r>
      <w:r w:rsidRPr="00C81E25">
        <w:rPr>
          <w:rFonts w:ascii="Times New Roman" w:hAnsi="Times New Roman" w:cs="Times New Roman"/>
          <w:color w:val="222222"/>
          <w:sz w:val="14"/>
          <w:szCs w:val="14"/>
          <w:lang w:val="en-US-POSIX"/>
        </w:rPr>
        <w:t>   </w:t>
      </w:r>
      <w:r w:rsidRPr="00C81E25">
        <w:rPr>
          <w:rFonts w:ascii="Helvetica Neue" w:hAnsi="Helvetica Neue" w:cs="Times New Roman"/>
          <w:color w:val="222222"/>
          <w:sz w:val="27"/>
          <w:szCs w:val="27"/>
          <w:lang w:val="en-US-POSIX"/>
        </w:rPr>
        <w:t>2 Reference letters or referee contacts.</w:t>
      </w:r>
    </w:p>
    <w:p w:rsidR="00C81E25" w:rsidRPr="00C81E25" w:rsidRDefault="00C81E25" w:rsidP="00C81E25">
      <w:pPr>
        <w:ind w:left="720"/>
        <w:rPr>
          <w:rFonts w:ascii="Cambria" w:hAnsi="Cambria" w:cs="Times New Roman"/>
          <w:color w:val="222222"/>
          <w:lang w:val="en-US-POSIX"/>
        </w:rPr>
      </w:pPr>
      <w:r w:rsidRPr="00C81E25">
        <w:rPr>
          <w:rFonts w:ascii="Helvetica Neue" w:hAnsi="Helvetica Neue" w:cs="Times New Roman"/>
          <w:color w:val="222222"/>
          <w:sz w:val="27"/>
          <w:szCs w:val="27"/>
          <w:lang w:val="en-US-POSIX"/>
        </w:rPr>
        <w:t>Deadline for applications: April 31st.</w:t>
      </w:r>
    </w:p>
    <w:p w:rsidR="00875297" w:rsidRPr="00C81E25" w:rsidRDefault="00875297" w:rsidP="00C81E25"/>
    <w:sectPr w:rsidR="00875297" w:rsidRPr="00C81E25" w:rsidSect="00323E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3290"/>
    <w:multiLevelType w:val="multilevel"/>
    <w:tmpl w:val="D1869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34"/>
    <w:rsid w:val="00323E68"/>
    <w:rsid w:val="00862C08"/>
    <w:rsid w:val="00875297"/>
    <w:rsid w:val="00875C7D"/>
    <w:rsid w:val="00A30F8D"/>
    <w:rsid w:val="00AA5A34"/>
    <w:rsid w:val="00B53B6C"/>
    <w:rsid w:val="00C8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39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AA5A34"/>
    <w:pPr>
      <w:spacing w:before="100" w:beforeAutospacing="1" w:after="100" w:afterAutospacing="1"/>
      <w:outlineLvl w:val="2"/>
    </w:pPr>
    <w:rPr>
      <w:rFonts w:ascii="Times" w:hAnsi="Times"/>
      <w:b/>
      <w:bCs/>
      <w:sz w:val="27"/>
      <w:szCs w:val="27"/>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5A34"/>
    <w:rPr>
      <w:rFonts w:ascii="Times" w:hAnsi="Times"/>
      <w:b/>
      <w:bCs/>
      <w:sz w:val="27"/>
      <w:szCs w:val="27"/>
      <w:lang w:val="en-US-POSIX"/>
    </w:rPr>
  </w:style>
  <w:style w:type="paragraph" w:styleId="NormalWeb">
    <w:name w:val="Normal (Web)"/>
    <w:basedOn w:val="Normal"/>
    <w:uiPriority w:val="99"/>
    <w:semiHidden/>
    <w:unhideWhenUsed/>
    <w:rsid w:val="00B53B6C"/>
    <w:pPr>
      <w:spacing w:before="100" w:beforeAutospacing="1" w:after="100" w:afterAutospacing="1"/>
    </w:pPr>
    <w:rPr>
      <w:rFonts w:ascii="Times" w:hAnsi="Times" w:cs="Times New Roman"/>
      <w:sz w:val="20"/>
      <w:szCs w:val="20"/>
      <w:lang w:val="en-US-POSIX"/>
    </w:rPr>
  </w:style>
  <w:style w:type="character" w:styleId="Hyperlink">
    <w:name w:val="Hyperlink"/>
    <w:basedOn w:val="DefaultParagraphFont"/>
    <w:uiPriority w:val="99"/>
    <w:unhideWhenUsed/>
    <w:rsid w:val="00862C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AA5A34"/>
    <w:pPr>
      <w:spacing w:before="100" w:beforeAutospacing="1" w:after="100" w:afterAutospacing="1"/>
      <w:outlineLvl w:val="2"/>
    </w:pPr>
    <w:rPr>
      <w:rFonts w:ascii="Times" w:hAnsi="Times"/>
      <w:b/>
      <w:bCs/>
      <w:sz w:val="27"/>
      <w:szCs w:val="27"/>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5A34"/>
    <w:rPr>
      <w:rFonts w:ascii="Times" w:hAnsi="Times"/>
      <w:b/>
      <w:bCs/>
      <w:sz w:val="27"/>
      <w:szCs w:val="27"/>
      <w:lang w:val="en-US-POSIX"/>
    </w:rPr>
  </w:style>
  <w:style w:type="paragraph" w:styleId="NormalWeb">
    <w:name w:val="Normal (Web)"/>
    <w:basedOn w:val="Normal"/>
    <w:uiPriority w:val="99"/>
    <w:semiHidden/>
    <w:unhideWhenUsed/>
    <w:rsid w:val="00B53B6C"/>
    <w:pPr>
      <w:spacing w:before="100" w:beforeAutospacing="1" w:after="100" w:afterAutospacing="1"/>
    </w:pPr>
    <w:rPr>
      <w:rFonts w:ascii="Times" w:hAnsi="Times" w:cs="Times New Roman"/>
      <w:sz w:val="20"/>
      <w:szCs w:val="20"/>
      <w:lang w:val="en-US-POSIX"/>
    </w:rPr>
  </w:style>
  <w:style w:type="character" w:styleId="Hyperlink">
    <w:name w:val="Hyperlink"/>
    <w:basedOn w:val="DefaultParagraphFont"/>
    <w:uiPriority w:val="99"/>
    <w:unhideWhenUsed/>
    <w:rsid w:val="00862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1312">
      <w:bodyDiv w:val="1"/>
      <w:marLeft w:val="0"/>
      <w:marRight w:val="0"/>
      <w:marTop w:val="0"/>
      <w:marBottom w:val="0"/>
      <w:divBdr>
        <w:top w:val="none" w:sz="0" w:space="0" w:color="auto"/>
        <w:left w:val="none" w:sz="0" w:space="0" w:color="auto"/>
        <w:bottom w:val="none" w:sz="0" w:space="0" w:color="auto"/>
        <w:right w:val="none" w:sz="0" w:space="0" w:color="auto"/>
      </w:divBdr>
    </w:div>
    <w:div w:id="281815113">
      <w:bodyDiv w:val="1"/>
      <w:marLeft w:val="0"/>
      <w:marRight w:val="0"/>
      <w:marTop w:val="0"/>
      <w:marBottom w:val="0"/>
      <w:divBdr>
        <w:top w:val="none" w:sz="0" w:space="0" w:color="auto"/>
        <w:left w:val="none" w:sz="0" w:space="0" w:color="auto"/>
        <w:bottom w:val="none" w:sz="0" w:space="0" w:color="auto"/>
        <w:right w:val="none" w:sz="0" w:space="0" w:color="auto"/>
      </w:divBdr>
    </w:div>
    <w:div w:id="601687509">
      <w:bodyDiv w:val="1"/>
      <w:marLeft w:val="0"/>
      <w:marRight w:val="0"/>
      <w:marTop w:val="0"/>
      <w:marBottom w:val="0"/>
      <w:divBdr>
        <w:top w:val="none" w:sz="0" w:space="0" w:color="auto"/>
        <w:left w:val="none" w:sz="0" w:space="0" w:color="auto"/>
        <w:bottom w:val="none" w:sz="0" w:space="0" w:color="auto"/>
        <w:right w:val="none" w:sz="0" w:space="0" w:color="auto"/>
      </w:divBdr>
    </w:div>
    <w:div w:id="1138229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ederico.tasca@usach.c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253</Words>
  <Characters>1445</Characters>
  <Application>Microsoft Macintosh Word</Application>
  <DocSecurity>0</DocSecurity>
  <Lines>12</Lines>
  <Paragraphs>3</Paragraphs>
  <ScaleCrop>false</ScaleCrop>
  <Company>U</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dc:creator>
  <cp:keywords/>
  <dc:description/>
  <cp:lastModifiedBy>F T</cp:lastModifiedBy>
  <cp:revision>1</cp:revision>
  <dcterms:created xsi:type="dcterms:W3CDTF">2019-03-11T15:37:00Z</dcterms:created>
  <dcterms:modified xsi:type="dcterms:W3CDTF">2019-03-11T16:42:00Z</dcterms:modified>
</cp:coreProperties>
</file>